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Grundfragen des Rucktritts vom Versuch in Theorie und Praxis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Grundfragen des Rucktritts vom Versuch in Theorie und Praxis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本书出售、求购地址：https://www.jiaokey.com/book/detail/40690997.html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关键词搜索：https://www.jiaokey.com/tag/Grundfragen des Rucktritts vom Versuch in Theorie und Praxis.html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