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AS ASSUMPTION ESSAYS ON A THEME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AS ASSUMPTION ESSAYS ON A THEME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关键词搜索：https://www.jiaokey.com/tag/CONTRACT AS ASSUMPTION ESSAYS ON A THEME.html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