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40695504_PRINCIPLES OF CHEST X-RAY DIAGNOSIS_p174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40695504_PRINCIPLES OF CHEST X-RAY DIAGNOSIS_p174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关键词搜索：https://www.jiaokey.com/tag/40695504_PRINCIPLES OF CHEST X-RAY DIAGNOSIS_p174.html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