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PHARMACOLOGY:BASIC PRINCIPLES IN THERAPEUTICS  SECOND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PHARMACOLOGY:BASIC PRINCIPLES IN THERAPEUTICS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本书出售、求购地址：https://www.jiaokey.com/book/detail/40710044.html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关键词搜索：https://www.jiaokey.com/tag/CLINICAL PHARMACOLOGY:BASIC PRINCIPLES IN THERAPEUTICS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