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ANALYSIS:MODERN METHODS  PART B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ANALYSIS:MODERN METHODS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本书出售、求购地址：https://www.jiaokey.com/book/detail/40710179.html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关键词搜索：https://www.jiaokey.com/tag/PHARMACEUTICAL ANALYSIS:MODERN METHODS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