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bioenvironmental heat and mass transfer</w:t>
      </w:r>
    </w:p>
    <w:p>
      <w:r>
        <w:t>作者：Ashim K.Datta</w:t>
      </w:r>
    </w:p>
    <w:p>
      <w:r>
        <w:t>出版社：Marcel Dekker</w:t>
      </w:r>
    </w:p>
    <w:p>
      <w:r>
        <w:t>出版日期：2002</w:t>
      </w:r>
    </w:p>
    <w:p>
      <w:r>
        <w:t>总页数：383</w:t>
      </w:r>
    </w:p>
    <w:p>
      <w:r>
        <w:t>更多请访问教客网: www.jiaokey.com</w:t>
      </w:r>
    </w:p>
    <w:p>
      <w:r>
        <w:t>Biological and bioenvironmental heat and mass transfer 评论地址：https://www.jiaokey.com/book/detail/40723866.html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