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SELECTING THE RIGHT FORM OF BUSINESS  THE COMPREHENSIVE DECISION-MAKING GUIDE FOR THE BUSINESS ADVISOR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SELECTING THE RIGHT FORM OF BUSINESS  THE COMPREHENSIVE DECISION-MAKING GUIDE FOR THE BUSINESS ADVISOR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本书出售、求购地址：https://www.jiaokey.com/book/detail/40731990.html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关键词搜索：https://www.jiaokey.com/tag/SELECTING THE RIGHT FORM OF BUSINESS  THE COMPREHENSIVE DECISION-MAKING GUIDE FOR THE BUSINESS ADVISOR.html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