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MONARCHS  COURT POWER AND THE CASE FOR RESTORING POPULAR SOVEREIGNTY IN THE UNITED STATES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MONARCHS  COURT POWER AND THE CASE FOR RESTORING POPULAR SOVEREIGNTY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本书出售、求购地址：https://www.jiaokey.com/book/detail/40732072.html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关键词搜索：https://www.jiaokey.com/tag/JUDICIAL MONARCHS  COURT POWER AND THE CASE FOR RESTORING POPULAR SOVEREIGNTY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