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 M?nnern welche liebe Fuhlen from the magic flute transcribed for oboe English horn and piano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 M?nnern welche liebe Fuhlen from the magic flute transcribed for oboe English horn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Jennifer Sperry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本书出售、求购地址：https://www.jiaokey.com/book/detail/40734435.html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Jennifer Sperry 出版图书：https://www.jiaokey.com/tag/Jennifer Sperry.html</w:t>
      </w:r>
    </w:p>
    <w:p>
      <w:r>
        <w:t>关键词搜索：https://www.jiaokey.com/tag/Bei M?nnern welche liebe Fuhlen from the magic flute transcribed for oboe English horn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