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genetics V : proceedings of the Fifth International Rice Genetics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genetics V : proceedings of the Fifth International Rice Genetics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本书出售、求购地址：https://www.jiaokey.com/book/detail/40738035.html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关键词搜索：https://www.jiaokey.com/tag/Rice genetics V : proceedings of the Fifth International Rice Genetics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