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B-flat major for piano And Orchestra &gt;&gt;No.27&lt;&lt; KV 595 piano reduction BA 4872a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B-flat major for piano And Orchestra &gt;&gt;No.27&lt;&lt; KV 595 piano reduction BA 4872a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本书出售、求购地址：https://www.jiaokey.com/book/detail/40740955.html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B-flat major for piano And Orchestra &gt;&gt;No.27&lt;&lt; KV 595 piano reduction BA 4872a.html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