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 PRACTICE GAMES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 PRACTICE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本书出售、求购地址：https://www.jiaokey.com/book/detail/40747526.html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关键词搜索：https://www.jiaokey.com/tag/SOCCER PRACTICE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