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PROFESSIONAL PRERSONAL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PROFESSIONAL PRERSONAL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本书出售、求购地址：https://www.jiaokey.com/book/detail/40748786.html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关键词搜索：https://www.jiaokey.com/tag/FOUNDATIONS OF PROFESSIONAL PRERSONAL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