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seven pieces for brass trio score and parts op.27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seven pieces for brass trio score and parts op.27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本书出售、求购地址：https://www.jiaokey.com/book/detail/40754157.html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关键词搜索：https://www.jiaokey.com/tag/Voyage seven pieces for brass trio score and parts op.27.html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