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INFRASTRUCTURE SUSTAINABILITY AND DESIGN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INFRASTRUCTURE SUSTAINABILITY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本书出售、求购地址：https://www.jiaokey.com/book/detail/40758077.html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关键词搜索：https://www.jiaokey.com/tag/INFRASTRUCTURE SUSTAINABILITY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