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KEYBOARD MUSIC THE BACH-GESELLSCHAFT EDITION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KEYBOARD MUSIC THE BACH-GESELLSCHAFT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本书出售、求购地址：https://www.jiaokey.com/book/detail/40767348.html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关键词搜索：https://www.jiaokey.com/tag/KEYBOARD MUSIC THE BACH-GESELLSCHAFT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