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Falle zum Besonderen Schuldrecht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Falle zum Besonderen Schuldrecht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本书出售、求购地址：https://www.jiaokey.com/book/detail/40770140.html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关键词搜索：https://www.jiaokey.com/tag/Falle zum Besonderen Schuldrecht.html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