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Elelab:Universidad de Salamanca  A1·A2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Elelab:Universidad de Salamanca  A1·A2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本书出售、求购地址：https://www.jiaokey.com/book/detail/40796908.html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关键词搜索：https://www.jiaokey.com/tag/Espa?ol Elelab:Universidad de Salamanca  A1·A2.html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