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TESOL:A GUIDE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TESOL:A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本书出售、求购地址：https://www.jiaokey.com/book/detail/40799232.html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关键词搜索：https://www.jiaokey.com/tag/TESOL:A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