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Comparisons in household food security : United States and India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Comparisons in household food security : United States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关键词搜索：https://www.jiaokey.com/tag/Comparisons in household food security : United States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