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Gramática e Diálogos em português e chinês:um manuscrito inédito do p.e Joaquim Afonso Gon?alve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Gramática e Diálogos em português e chinês:um manuscrito inédito do p.e Joaquim Afonso Gon?alve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本书出售、求购地址：https://www.jiaokey.com/book/detail/40824992.html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关键词搜索：https://www.jiaokey.com/tag/Gramática e Diálogos em português e chinês:um manuscrito inédito do p.e Joaquim Afonso Gon?alve.html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