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in Newly-Industrialised Society : the Construction of the Welfare State in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in Newly-Industrialised Society : the Construction of the Welfare State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本书出售、求购地址：https://www.jiaokey.com/book/detail/40832872.html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关键词搜索：https://www.jiaokey.com/tag/Welfare in Newly-Industrialised Society : the Construction of the Welfare State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