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Conservation of Biological Diversity_40833516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Conservation of Biological Diversity_40833516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关键词搜索：https://www.jiaokey.com/tag/International Law and the Conservation of Biological Diversity_40833516.html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