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Jahresfachkatalog 37.Jahrgang 1986/87 Recht Sizialwissenschaften Wirtschaft Steuern</w:t>
      </w:r>
    </w:p>
    <w:p>
      <w:r>
        <w:rPr>
          <w:rFonts w:ascii="宋体" w:hAnsi="宋体" w:eastAsia="宋体"/>
          <w:sz w:val="24"/>
        </w:rPr>
        <w:t>Unverbindliche Preisempfehlung:Karton DM 39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Jahresfachkatalog 37.Jahrgang 1986/87 Recht Sizialwissenschaften Wirtschaft Steuern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Unverbindliche Preisempfehlung:Karton DM 39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本书出售、求购地址：https://www.jiaokey.com/book/detail/40844534.html</w:t>
      </w:r>
    </w:p>
    <w:p>
      <w:r>
        <w:t>更多相关图书推荐：https://www.jiaokey.com</w:t>
      </w:r>
    </w:p>
    <w:p>
      <w:r>
        <w:t>Unverbindliche Preisempfehlung:Karton DM 39 其他作品：https://www.jiaokey.com/tag/Unverbindliche Preisempfehlung:Karton DM 39.html</w:t>
      </w:r>
    </w:p>
    <w:p>
      <w:r>
        <w:t>80 出版图书：https://www.jiaokey.com/tag/80.html</w:t>
      </w:r>
    </w:p>
    <w:p>
      <w:r>
        <w:t>关键词搜索：https://www.jiaokey.com/tag/Jahresfachkatalog 37.Jahrgang 1986/87 Recht Sizialwissenschaften Wirtschaft Steuern.html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