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INTEGRATED STAGE 2 NON-FICTION COMPREHENSION AND COMPOSITION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INTEGRATED STAGE 2 NON-FICTION COMPREHENSION AND COMPOSITION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本书出售、求购地址：https://www.jiaokey.com/book/detail/40848867.html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关键词搜索：https://www.jiaokey.com/tag/LONGMAN INTEGRATED STAGE 2 NON-FICTION COMPREHENSION AND COMPOSITION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