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Forced Sexual Intercourse in Intimate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Forced Sexual Intercourse in Intimate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本书出售、求购地址：https://www.jiaokey.com/book/detail/40852928.html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关键词搜索：https://www.jiaokey.com/tag/Forced Sexual Intercourse in Intimate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