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language and its applications II = 有限元语言及应用 II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language and its applications II = 有限元语言及应用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本书出售、求购地址：https://www.jiaokey.com/book/detail/40856885.html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关键词搜索：https://www.jiaokey.com/tag/Finite element language and its applications II = 有限元语言及应用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