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mechanics of materials an integrated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mechanics of materials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关键词搜索：https://www.jiaokey.com/tag/Statics and mechanics of materials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