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Vibration and Shock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Vibration and Shock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本书出售、求购地址：https://www.jiaokey.com/book/detail/40879644.html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关键词搜索：https://www.jiaokey.com/tag/Mechanical Vibration and Shock.html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