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of bone scaffold by laser rapid prototyping = 激光快速成型骨支架进展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of bone scaffold by laser rapid prototyping = 激光快速成型骨支架进展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本书出售、求购地址：https://www.jiaokey.com/book/detail/40885397.html</w:t>
      </w:r>
    </w:p>
    <w:p>
      <w:r>
        <w:t>更多相关图书推荐：https://www.jiaokey.com</w:t>
      </w:r>
    </w:p>
    <w:p>
      <w:r>
        <w:t>关键词搜索：https://www.jiaokey.com/tag/progress of bone scaffold by laser rapid prototyping = 激光快速成型骨支架进展.html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