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analysis of advanced nanomaterials nanoworld by high-resolution electron microscopy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analysis of advanced nanomaterials nanoworld by high-resolution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本书出售、求购地址：https://www.jiaokey.com/book/detail/40890809.html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关键词搜索：https://www.jiaokey.com/tag/Structure analysis of advanced nanomaterials nanoworld by high-resolution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