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NORMAL CHILD SOME PROBLEMS OF THE FIRST FIVE YEARS AND THEIR TREATMENT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NORMAL CHILD SOME PROBLEMS OF THE FIRST FIVE YEARS AND THEIR TREATMENT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本书出售、求购地址：https://www.jiaokey.com/book/detail/40891796.html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关键词搜索：https://www.jiaokey.com/tag/THE NORMAL CHILD SOME PROBLEMS OF THE FIRST FIVE YEARS AND THEIR TREATMENT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