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CONTROL IN BUILDINGS RUNDAMENTAL AND APPLICATIONS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CONTROL IN BUILDINGS RUNDAMENTAL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本书出售、求购地址：https://www.jiaokey.com/book/detail/40896503.html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关键词搜索：https://www.jiaokey.com/tag/NOISE CONTROL IN BUILDINGS RUNDAMENTAL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