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TREATMENT PLANNING FOR CHILDREN WITH AUTISM SPECTRUM DISORDERS AN INDIVIDUALIZED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TREATMENT PLANNING FOR CHILDREN WITH AUTISM SPECTRUM DISORDERS AN INDIVIDUALIZED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本书出售、求购地址：https://www.jiaokey.com/book/detail/40901263.html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关键词搜索：https://www.jiaokey.com/tag/TREATMENT PLANNING FOR CHILDREN WITH AUTISM SPECTRUM DISORDERS AN INDIVIDUALIZED.html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