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ON LEARNING FIVE APPROACHES FOR MULTITULTURAL TEACHING PLANS FOR RACE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ON LEARNING FIVE APPROACHES FOR MULTITULTURAL TEACHING PLANS FOR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关键词搜索：https://www.jiaokey.com/tag/TURNING ON LEARNING FIVE APPROACHES FOR MULTITULTURAL TEACHING PLANS FOR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