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书名：Russian Foreign Policy Toward Missile Defense</w:t>
      </w:r>
    </w:p>
    <w:p>
      <w:r>
        <w:t>作者：Bilyana Lilly</w:t>
      </w:r>
    </w:p>
    <w:p>
      <w:r>
        <w:t>出版社：Lexington Books</w:t>
      </w:r>
    </w:p>
    <w:p>
      <w:r>
        <w:t>出版日期：2014</w:t>
      </w:r>
    </w:p>
    <w:p>
      <w:r>
        <w:t>总页数：361</w:t>
      </w:r>
    </w:p>
    <w:p>
      <w:r>
        <w:t>更多请访问教客网: www.jiaokey.com</w:t>
      </w:r>
    </w:p>
    <w:p>
      <w:r>
        <w:t>Russian Foreign Policy Toward Missile Defense 评论地址：https://www.jiaokey.com/book/detail/40905198.html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