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PERSPECTIVAS TEMAS DE HOY Y DE SIEMPRE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PERSPECTIVAS TEMAS DE HOY Y DE SIEMPRE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关键词搜索：https://www.jiaokey.com/tag/PERSPECTIVAS TEMAS DE HOY Y DE SIEMPRE.html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