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MIRCROPROCESSOR ARCHITECTURE AND PROGRAMMING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MIRCROPROCESSOR ARCHITECTURE AND PROGRAMMING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本书出售、求购地址：https://www.jiaokey.com/book/detail/40913402.html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关键词搜索：https://www.jiaokey.com/tag/MIRCROPROCESSOR ARCHITECTURE AND PROGRAMMING.html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