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CSEALLOX FUR BARITONSAXOPHON UND VIOLONCELLO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CSEALLOX FUR BARITONSAXOPHON UND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本书出售、求购地址：https://www.jiaokey.com/book/detail/40914366.html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关键词搜索：https://www.jiaokey.com/tag/CSEALLOX FUR BARITONSAXOPHON UND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