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INTERNET ACCESS TO HELP SMALL BUSINESS COMPETE IN A GLOBAL ECONOMY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INTERNET ACCESS TO HELP SMALL BUSINESS COMPETE IN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本书出售、求购地址：https://www.jiaokey.com/book/detail/40931985.html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关键词搜索：https://www.jiaokey.com/tag/IMPROVING INTERNET ACCESS TO HELP SMALL BUSINESS COMPETE IN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