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西方经典哲学原著选读 英文版</w:t>
      </w:r>
    </w:p>
    <w:p>
      <w:r>
        <w:rPr>
          <w:rFonts w:ascii="宋体" w:hAnsi="宋体" w:eastAsia="宋体"/>
          <w:sz w:val="24"/>
        </w:rPr>
        <w:t>韩震，李绍猛，田平，王成兵，李红，严春友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西方经典哲学原著选读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韩震，李绍猛，田平，王成兵，李红，严春友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本书出售、求购地址：https://www.jiaokey.com/book/detail/40939012.html</w:t>
      </w:r>
    </w:p>
    <w:p>
      <w:r>
        <w:t>更多相关图书推荐：https://www.jiaokey.com</w:t>
      </w:r>
    </w:p>
    <w:p>
      <w:r>
        <w:t>韩震，李绍猛，田平，王成兵，李红，严春友 其他作品：https://www.jiaokey.com/tag/韩震，李绍猛，田平，王成兵，李红，严春友.html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关键词搜索：https://www.jiaokey.com/tag/西方经典哲学原著选读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