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Barking Up the Wrong Tree: The Surprising Science Behind Why Everything You Know About Success Is(Mostly)Wrong</w:t>
      </w:r>
    </w:p>
    <w:p>
      <w:r>
        <w:rPr>
          <w:rFonts w:ascii="宋体" w:hAnsi="宋体" w:eastAsia="宋体"/>
          <w:sz w:val="24"/>
        </w:rPr>
        <w:t>Eric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Barking Up the Wrong Tree: The Surprising Science Behind Why Everything You Know About Success Is(Mostly)Wrong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本书出售、求购地址：https://www.jiaokey.com/book/detail/40958196.html</w:t>
      </w:r>
    </w:p>
    <w:p>
      <w:r>
        <w:t>更多相关图书推荐：https://www.jiaokey.com</w:t>
      </w:r>
    </w:p>
    <w:p>
      <w:r>
        <w:t>Eric Barker 其他作品：https://www.jiaokey.com/tag/Eric Barker.html</w:t>
      </w:r>
    </w:p>
    <w:p>
      <w:r>
        <w:t>HarperOne 出版图书：https://www.jiaokey.com/tag/HarperOne.html</w:t>
      </w:r>
    </w:p>
    <w:p>
      <w:r>
        <w:t>关键词搜索：https://www.jiaokey.com/tag/Barking Up the Wrong Tree: The Surprising Science Behind Why Everything You Know About Success Is(Mostly)Wrong.html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