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violine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本书出售、求购地址：https://www.jiaokey.com/book/detail/40977176.html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关键词搜索：https://www.jiaokey.com/tag/Drei sonaten fur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