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AN OPERA IN FOUR ACTS/VIOLONCELLO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AN OPERA IN FOUR ACTS/VIOLONCELLO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本书出售、求购地址：https://www.jiaokey.com/book/detail/40984341.html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AN OPERA IN FOUR ACTS/VIOLONCELLO.html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