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Start-up enterprises and contemporary innovation strategies in the global marketplace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Start-up enterprises and contemporary innovation strategies in the global marketplace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本书出售、求购地址：https://www.jiaokey.com/book/detail/41001725.html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关键词搜索：https://www.jiaokey.com/tag/Start-up enterprises and contemporary innovation strategies in the global marketplace.html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