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 AN OPERA IN 4 ACTS/CLARINET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 AN OPERA IN 4 ACTS/CLARINET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本书出售、求购地址：https://www.jiaokey.com/book/detail/41006357.html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FORZE DEL DESTINO AN OPERA IN 4 ACTS/CLARINET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