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12A CHORAL WORKS WITH ORCHESTRA(Ⅰ)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12A CHORAL WORKS WITH ORCHESTRA(Ⅰ)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本书出售、求购地址：https://www.jiaokey.com/book/detail/41010928.html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12A CHORAL WORKS WITH ORCHESTRA(Ⅰ).html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