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OPUS 87 FOR PIANO SOLO BOOK 1: NOS.1-12</w:t>
      </w:r>
    </w:p>
    <w:p>
      <w:r>
        <w:rPr>
          <w:rFonts w:ascii="宋体" w:hAnsi="宋体" w:eastAsia="宋体"/>
          <w:sz w:val="24"/>
        </w:rPr>
        <w:t>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OPUS 87 FOR PIANO SOLO BOOK 1: NOS.1-12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本书出售、求购地址：https://www.jiaokey.com/book/detail/41012385.html</w:t>
      </w:r>
    </w:p>
    <w:p>
      <w:r>
        <w:t>更多相关图书推荐：https://www.jiaokey.com</w:t>
      </w:r>
    </w:p>
    <w:p>
      <w:r>
        <w:t>DMITRI SHOSTAKOVICH 其他作品：https://www.jiaokey.com/tag/DMITRI SHOSTAKOVICH.html</w:t>
      </w:r>
    </w:p>
    <w:p>
      <w:r>
        <w:t>EDITION PETERS 出版图书：https://www.jiaokey.com/tag/EDITION PETERS.html</w:t>
      </w:r>
    </w:p>
    <w:p>
      <w:r>
        <w:t>关键词搜索：https://www.jiaokey.com/tag/24 PRELUDES AND FUGUES OPUS 87 FOR PIANO SOLO BOOK 1: NOS.1-12.html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