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Elemente und Differenzenverfahren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Elemente und Differenzenverfahren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本书出售、求购地址：https://www.jiaokey.com/book/detail/41014433.html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关键词搜索：https://www.jiaokey.com/tag/Finite Elemente und Differenzenverfahren.html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