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Ⅻ BAND 1 FRUHE STREICHQUARTETTE KRITISHER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Ⅻ BAND 1 FRUHE STREICHQUARTETTE KRITISHER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本书出售、求购地址：https://www.jiaokey.com/book/detail/41017802.html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Ⅻ BAND 1 FRUHE STREICHQUARTETTE KRITISHER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